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57488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B2459D9" w14:textId="77777777" w:rsidR="00E13F75" w:rsidRPr="009C3D89" w:rsidRDefault="008C469B" w:rsidP="00E13F75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13F75" w:rsidRPr="009C3D89">
        <w:t>John Harrison, Attorney</w:t>
      </w:r>
    </w:p>
    <w:p w14:paraId="1C97CEDF" w14:textId="77777777" w:rsidR="00E13F75" w:rsidRPr="009C3D89" w:rsidRDefault="00E13F75" w:rsidP="00E13F75">
      <w:pPr>
        <w:ind w:left="1440"/>
      </w:pPr>
      <w:r w:rsidRPr="009C3D89">
        <w:t>Legal Division</w:t>
      </w:r>
    </w:p>
    <w:p w14:paraId="06E81037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0FC2C13C" w14:textId="77777777" w:rsidR="00E13F75" w:rsidRPr="009C3D89" w:rsidRDefault="008C469B" w:rsidP="00E13F75">
      <w:r>
        <w:rPr>
          <w:b/>
        </w:rPr>
        <w:t>FROM:</w:t>
      </w:r>
      <w:r>
        <w:rPr>
          <w:b/>
        </w:rPr>
        <w:tab/>
      </w:r>
      <w:r w:rsidR="00E13F75" w:rsidRPr="009C3D89">
        <w:t>Patricia Garcia, Senior Engineering Specialist</w:t>
      </w:r>
    </w:p>
    <w:p w14:paraId="3D7BD790" w14:textId="77777777" w:rsidR="00E13F75" w:rsidRDefault="00E13F75" w:rsidP="00E13F75">
      <w:pPr>
        <w:ind w:left="1440"/>
      </w:pPr>
      <w:r w:rsidRPr="009C3D89">
        <w:t>Infrastructure Division</w:t>
      </w:r>
    </w:p>
    <w:p w14:paraId="53099510" w14:textId="77777777" w:rsidR="00E13F75" w:rsidRPr="009C3D89" w:rsidRDefault="00E13F75" w:rsidP="00E13F75">
      <w:pPr>
        <w:ind w:left="1440"/>
      </w:pPr>
    </w:p>
    <w:p w14:paraId="2767CC1D" w14:textId="26D93C1B" w:rsidR="0028111B" w:rsidRDefault="008C469B" w:rsidP="00B27D46">
      <w:r>
        <w:rPr>
          <w:b/>
        </w:rPr>
        <w:t>DATE:</w:t>
      </w:r>
      <w:r>
        <w:rPr>
          <w:b/>
        </w:rPr>
        <w:tab/>
      </w:r>
      <w:r w:rsidR="00B479A3">
        <w:rPr>
          <w:bCs/>
        </w:rPr>
        <w:t>December 14, 2020</w:t>
      </w:r>
    </w:p>
    <w:p w14:paraId="76E3AC79" w14:textId="77777777" w:rsidR="00B27D46" w:rsidRDefault="00B27D46" w:rsidP="00B27D46">
      <w:bookmarkStart w:id="0" w:name="_GoBack"/>
      <w:bookmarkEnd w:id="0"/>
    </w:p>
    <w:p w14:paraId="540E319A" w14:textId="77777777" w:rsidR="00A9697C" w:rsidRPr="003B7302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r w:rsidR="00A9697C" w:rsidRPr="00E13F75">
        <w:rPr>
          <w:rFonts w:cs="Times New Roman"/>
          <w:bCs/>
        </w:rPr>
        <w:t xml:space="preserve">Docket No. </w:t>
      </w:r>
      <w:r w:rsidR="00E13F75" w:rsidRPr="00E13F75">
        <w:rPr>
          <w:rFonts w:cs="Times New Roman"/>
          <w:bCs/>
        </w:rPr>
        <w:t>51166</w:t>
      </w:r>
      <w:r w:rsidR="00A9697C" w:rsidRPr="00E13F75">
        <w:rPr>
          <w:rFonts w:cs="Times New Roman"/>
        </w:rPr>
        <w:t xml:space="preserve"> </w:t>
      </w:r>
      <w:r w:rsidR="00A9697C" w:rsidRPr="00E13F75">
        <w:t xml:space="preserve">– </w:t>
      </w:r>
      <w:r w:rsidR="00E13F75" w:rsidRPr="009C3D89">
        <w:rPr>
          <w:rFonts w:cs="Times New Roman"/>
          <w:i/>
        </w:rPr>
        <w:t xml:space="preserve">Petition of </w:t>
      </w:r>
      <w:r w:rsidR="00E13F75" w:rsidRPr="009C3D89">
        <w:rPr>
          <w:i/>
        </w:rPr>
        <w:t>Colorado River Project, LLC</w:t>
      </w:r>
      <w:r w:rsidR="00E13F75" w:rsidRPr="009C3D89">
        <w:rPr>
          <w:rFonts w:cs="Times New Roman"/>
          <w:i/>
        </w:rPr>
        <w:t xml:space="preserve"> to Amend SWWC Utilities, Inc. dba Hornsby Bend Utility</w:t>
      </w:r>
      <w:r w:rsidR="00E13F75" w:rsidRPr="009C3D89">
        <w:rPr>
          <w:i/>
        </w:rPr>
        <w:t>’s</w:t>
      </w:r>
      <w:r w:rsidR="00E13F75" w:rsidRPr="009C3D89">
        <w:rPr>
          <w:rFonts w:cs="Times New Roman"/>
          <w:i/>
        </w:rPr>
        <w:t xml:space="preserve"> Certificate of Convenience and Necessity in </w:t>
      </w:r>
      <w:r w:rsidR="00E13F75" w:rsidRPr="009C3D89">
        <w:rPr>
          <w:i/>
          <w:iCs/>
        </w:rPr>
        <w:t>Travis</w:t>
      </w:r>
      <w:r w:rsidR="00E13F75" w:rsidRPr="009C3D89">
        <w:rPr>
          <w:rFonts w:cs="Times New Roman"/>
          <w:i/>
        </w:rPr>
        <w:t xml:space="preserve"> County by Expedited Release</w:t>
      </w:r>
    </w:p>
    <w:p w14:paraId="3F91BC35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6E10DDA" wp14:editId="42DD4D7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CEFC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4EE203C" w14:textId="77777777" w:rsidR="008C469B" w:rsidRDefault="008C469B" w:rsidP="008C469B">
      <w:pPr>
        <w:rPr>
          <w:strike/>
        </w:rPr>
      </w:pPr>
    </w:p>
    <w:p w14:paraId="4E57759D" w14:textId="1F68E8ED" w:rsidR="00A9697C" w:rsidRPr="00113232" w:rsidRDefault="00E13F75" w:rsidP="00A9697C">
      <w:pPr>
        <w:rPr>
          <w:rFonts w:eastAsiaTheme="minorHAnsi"/>
        </w:rPr>
      </w:pPr>
      <w:r w:rsidRPr="009C3D89">
        <w:t>Colorado River Project, LLC</w:t>
      </w:r>
      <w:r w:rsidRPr="009C3D89">
        <w:rPr>
          <w:bCs/>
        </w:rPr>
        <w:t xml:space="preserve"> </w:t>
      </w:r>
      <w:r w:rsidRPr="009C3D89">
        <w:rPr>
          <w:rFonts w:eastAsiaTheme="minorHAnsi"/>
        </w:rPr>
        <w:t>(</w:t>
      </w:r>
      <w:r>
        <w:rPr>
          <w:rFonts w:eastAsiaTheme="minorHAnsi"/>
        </w:rPr>
        <w:t>CRP</w:t>
      </w:r>
      <w:r w:rsidRPr="009C3D89">
        <w:rPr>
          <w:rFonts w:eastAsiaTheme="minorHAnsi"/>
        </w:rPr>
        <w:t xml:space="preserve">) filed </w:t>
      </w:r>
      <w:r w:rsidR="00281FE0">
        <w:rPr>
          <w:rFonts w:eastAsiaTheme="minorHAnsi"/>
        </w:rPr>
        <w:t>a petition</w:t>
      </w:r>
      <w:r w:rsidRPr="009C3D89">
        <w:rPr>
          <w:rFonts w:eastAsiaTheme="minorHAnsi"/>
        </w:rPr>
        <w:t xml:space="preserve"> for </w:t>
      </w:r>
      <w:r>
        <w:rPr>
          <w:rFonts w:eastAsiaTheme="minorHAnsi"/>
        </w:rPr>
        <w:t xml:space="preserve">streamlined </w:t>
      </w:r>
      <w:r w:rsidRPr="009C3D89">
        <w:rPr>
          <w:rFonts w:eastAsiaTheme="minorHAnsi"/>
        </w:rPr>
        <w:t>expedited release from SWWC Utilities, Inc. dba Hornsby Bend Utility</w:t>
      </w:r>
      <w:r w:rsidR="00306BA3">
        <w:rPr>
          <w:rFonts w:eastAsiaTheme="minorHAnsi"/>
        </w:rPr>
        <w:t xml:space="preserve"> Company Inc.</w:t>
      </w:r>
      <w:r>
        <w:rPr>
          <w:rFonts w:eastAsiaTheme="minorHAnsi"/>
        </w:rPr>
        <w:t>’</w:t>
      </w:r>
      <w:r w:rsidRPr="009C3D89">
        <w:rPr>
          <w:rFonts w:eastAsiaTheme="minorHAnsi"/>
        </w:rPr>
        <w:t xml:space="preserve">s (Hornsby Bend) water </w:t>
      </w:r>
      <w:r w:rsidR="00A9697C" w:rsidRPr="00406756">
        <w:rPr>
          <w:rFonts w:eastAsiaTheme="minorHAnsi"/>
        </w:rPr>
        <w:t>c</w:t>
      </w:r>
      <w:r w:rsidR="00A9697C" w:rsidRPr="003B7302">
        <w:rPr>
          <w:rFonts w:eastAsiaTheme="minorHAnsi"/>
        </w:rPr>
        <w:t xml:space="preserve">ertificate of </w:t>
      </w:r>
      <w:r w:rsidR="00A9697C" w:rsidRPr="00113232">
        <w:rPr>
          <w:rFonts w:eastAsiaTheme="minorHAnsi"/>
        </w:rPr>
        <w:t xml:space="preserve">convenience and necessity (CCN) No. </w:t>
      </w:r>
      <w:r w:rsidRPr="00113232">
        <w:t>11978 and sewer CCN No. 20650</w:t>
      </w:r>
      <w:r w:rsidR="00A9697C" w:rsidRPr="00113232">
        <w:rPr>
          <w:rFonts w:eastAsiaTheme="minorHAnsi"/>
        </w:rPr>
        <w:t xml:space="preserve"> in </w:t>
      </w:r>
      <w:r w:rsidRPr="00113232">
        <w:rPr>
          <w:rFonts w:eastAsiaTheme="minorHAnsi"/>
        </w:rPr>
        <w:t>Travis</w:t>
      </w:r>
      <w:r w:rsidR="00A9697C" w:rsidRPr="00113232">
        <w:rPr>
          <w:rFonts w:eastAsiaTheme="minorHAnsi"/>
        </w:rPr>
        <w:t xml:space="preserve"> County, under Texas Water Code (TWC) § 13.2541(b) and 16 Texas Administrative Code (TAC) §</w:t>
      </w:r>
      <w:r w:rsidR="00787E5F">
        <w:rPr>
          <w:rFonts w:eastAsiaTheme="minorHAnsi"/>
        </w:rPr>
        <w:t> </w:t>
      </w:r>
      <w:r w:rsidR="00A9697C" w:rsidRPr="00113232">
        <w:rPr>
          <w:rFonts w:eastAsiaTheme="minorHAnsi"/>
        </w:rPr>
        <w:t xml:space="preserve">24.245(h). </w:t>
      </w:r>
      <w:r w:rsidRPr="00113232">
        <w:rPr>
          <w:rFonts w:eastAsiaTheme="minorHAnsi"/>
        </w:rPr>
        <w:t>CRP</w:t>
      </w:r>
      <w:r w:rsidR="00A9697C" w:rsidRPr="00113232">
        <w:rPr>
          <w:rFonts w:eastAsiaTheme="minorHAnsi"/>
        </w:rPr>
        <w:t xml:space="preserve"> asserts that the land is at least 25 contiguous acres, is not receiving water service, and is located in </w:t>
      </w:r>
      <w:r w:rsidRPr="00113232">
        <w:t>Travis</w:t>
      </w:r>
      <w:r w:rsidR="00A9697C" w:rsidRPr="00113232">
        <w:rPr>
          <w:rFonts w:eastAsiaTheme="minorHAnsi"/>
        </w:rPr>
        <w:t xml:space="preserve"> County, which is a qualifying county.   </w:t>
      </w:r>
    </w:p>
    <w:p w14:paraId="0C47DD62" w14:textId="77777777" w:rsidR="00A9697C" w:rsidRPr="00113232" w:rsidRDefault="00A9697C" w:rsidP="00A9697C">
      <w:pPr>
        <w:rPr>
          <w:strike/>
        </w:rPr>
      </w:pPr>
    </w:p>
    <w:p w14:paraId="646EB1A1" w14:textId="22844A13" w:rsidR="00606232" w:rsidRPr="009A792D" w:rsidRDefault="00B33B0E" w:rsidP="00606232">
      <w:r w:rsidRPr="009A792D">
        <w:t>Tracy Montes, Infrastructure Division</w:t>
      </w:r>
      <w:r w:rsidR="00787E5F">
        <w:t>,</w:t>
      </w:r>
      <w:r w:rsidRPr="003B7302">
        <w:t xml:space="preserve"> </w:t>
      </w:r>
      <w:r>
        <w:t xml:space="preserve">determined that </w:t>
      </w:r>
      <w:r w:rsidR="00606232" w:rsidRPr="00113232">
        <w:t xml:space="preserve">CRP </w:t>
      </w:r>
      <w:r w:rsidR="00606232" w:rsidRPr="003B7302">
        <w:t>submitted adequate maps delineating the requested</w:t>
      </w:r>
      <w:r w:rsidR="00606232" w:rsidRPr="003B7302" w:rsidDel="00BE7365">
        <w:t xml:space="preserve"> </w:t>
      </w:r>
      <w:r w:rsidR="00606232" w:rsidRPr="003B7302">
        <w:t>area for expedited release with enough detail to confi</w:t>
      </w:r>
      <w:r w:rsidR="00606232">
        <w:t>rm the accurate positioning of its</w:t>
      </w:r>
      <w:r w:rsidR="00606232" w:rsidRPr="003B7302">
        <w:t xml:space="preserve"> digital data </w:t>
      </w:r>
      <w:r w:rsidR="00787E5F">
        <w:t>under</w:t>
      </w:r>
      <w:r w:rsidR="00606232" w:rsidRPr="003B7302">
        <w:t xml:space="preserve"> </w:t>
      </w:r>
      <w:r w:rsidR="00606232" w:rsidRPr="003B7302">
        <w:rPr>
          <w:rFonts w:eastAsiaTheme="minorHAnsi"/>
        </w:rPr>
        <w:t xml:space="preserve">16 TAC </w:t>
      </w:r>
      <w:r w:rsidR="00606232" w:rsidRPr="00C6613D">
        <w:rPr>
          <w:rFonts w:eastAsiaTheme="minorHAnsi"/>
        </w:rPr>
        <w:t>§ 24.245(</w:t>
      </w:r>
      <w:r w:rsidR="00606232">
        <w:rPr>
          <w:rFonts w:eastAsiaTheme="minorHAnsi"/>
        </w:rPr>
        <w:t>k</w:t>
      </w:r>
      <w:r w:rsidR="00606232" w:rsidRPr="00C6613D">
        <w:rPr>
          <w:rFonts w:eastAsiaTheme="minorHAnsi"/>
        </w:rPr>
        <w:t>)</w:t>
      </w:r>
      <w:r w:rsidR="00606232" w:rsidRPr="00C6613D">
        <w:t>.</w:t>
      </w:r>
      <w:r w:rsidR="00606232" w:rsidRPr="003B7302">
        <w:t xml:space="preserve"> </w:t>
      </w:r>
      <w:r w:rsidR="00787E5F">
        <w:t xml:space="preserve">Ms. Montes also confirmed </w:t>
      </w:r>
      <w:r>
        <w:t>that</w:t>
      </w:r>
      <w:r w:rsidR="0046428A">
        <w:t xml:space="preserve"> t</w:t>
      </w:r>
      <w:r w:rsidR="00606232" w:rsidRPr="003B7302">
        <w:t xml:space="preserve">he map and digital data are </w:t>
      </w:r>
      <w:r w:rsidR="00606232" w:rsidRPr="009A792D">
        <w:t>sufficient for determining the location of the requested release area within Hornsby Bend</w:t>
      </w:r>
      <w:r w:rsidR="00606232" w:rsidRPr="009A792D">
        <w:rPr>
          <w:rFonts w:eastAsiaTheme="minorHAnsi"/>
        </w:rPr>
        <w:t xml:space="preserve">’s </w:t>
      </w:r>
      <w:r w:rsidR="0046428A">
        <w:rPr>
          <w:rFonts w:eastAsiaTheme="minorHAnsi"/>
        </w:rPr>
        <w:t>water and sewer certificated</w:t>
      </w:r>
      <w:r w:rsidR="0046428A">
        <w:t xml:space="preserve"> </w:t>
      </w:r>
      <w:r w:rsidR="00606232" w:rsidRPr="009A792D">
        <w:t>area</w:t>
      </w:r>
      <w:r w:rsidR="0046428A">
        <w:t>s</w:t>
      </w:r>
      <w:r w:rsidR="00606232" w:rsidRPr="009A792D">
        <w:t xml:space="preserve">. </w:t>
      </w:r>
      <w:r w:rsidR="00787E5F">
        <w:rPr>
          <w:rFonts w:eastAsiaTheme="minorHAnsi"/>
        </w:rPr>
        <w:t>T</w:t>
      </w:r>
      <w:r w:rsidR="00606232" w:rsidRPr="009A792D">
        <w:rPr>
          <w:rFonts w:eastAsiaTheme="minorHAnsi"/>
        </w:rPr>
        <w:t xml:space="preserve">he acreage of the </w:t>
      </w:r>
      <w:r>
        <w:rPr>
          <w:rFonts w:eastAsiaTheme="minorHAnsi"/>
        </w:rPr>
        <w:t xml:space="preserve">entire subject property </w:t>
      </w:r>
      <w:r w:rsidR="0046428A">
        <w:rPr>
          <w:rFonts w:eastAsiaTheme="minorHAnsi"/>
        </w:rPr>
        <w:t>includes approximately</w:t>
      </w:r>
      <w:r>
        <w:rPr>
          <w:rFonts w:eastAsiaTheme="minorHAnsi"/>
        </w:rPr>
        <w:t xml:space="preserve"> 2,122.27 acres</w:t>
      </w:r>
      <w:r w:rsidR="0046428A">
        <w:rPr>
          <w:rFonts w:eastAsiaTheme="minorHAnsi"/>
        </w:rPr>
        <w:t xml:space="preserve">. </w:t>
      </w:r>
      <w:r>
        <w:rPr>
          <w:rFonts w:eastAsiaTheme="minorHAnsi"/>
        </w:rPr>
        <w:t>Th</w:t>
      </w:r>
      <w:r w:rsidR="0046428A" w:rsidRPr="009A792D">
        <w:t xml:space="preserve">e requested area </w:t>
      </w:r>
      <w:r>
        <w:t>for expedited</w:t>
      </w:r>
      <w:r w:rsidR="0046428A" w:rsidRPr="009A792D">
        <w:t xml:space="preserve"> release from Hornsby Bend’s water CCN No. 11978 includes approximately 1,322.36 acres</w:t>
      </w:r>
      <w:r w:rsidR="0046428A">
        <w:t>, and t</w:t>
      </w:r>
      <w:r w:rsidR="0046428A" w:rsidRPr="009A792D">
        <w:t xml:space="preserve">he requested area </w:t>
      </w:r>
      <w:r>
        <w:t>for expedited</w:t>
      </w:r>
      <w:r w:rsidR="0046428A" w:rsidRPr="009A792D">
        <w:t xml:space="preserve"> release from Hornsby Bend’s sewer CCN No. 20650 includes approximately 1,331.62 acres.</w:t>
      </w:r>
      <w:r w:rsidR="00606232" w:rsidRPr="009A792D">
        <w:rPr>
          <w:rFonts w:eastAsiaTheme="minorHAnsi"/>
        </w:rPr>
        <w:t xml:space="preserve"> </w:t>
      </w:r>
      <w:r w:rsidR="00606232" w:rsidRPr="009A792D">
        <w:t xml:space="preserve">CRP </w:t>
      </w:r>
      <w:r w:rsidR="00606232" w:rsidRPr="009A792D">
        <w:rPr>
          <w:rFonts w:eastAsiaTheme="minorHAnsi"/>
        </w:rPr>
        <w:t>provided a warranty deed</w:t>
      </w:r>
      <w:r w:rsidR="00606232" w:rsidRPr="009A792D">
        <w:t xml:space="preserve"> </w:t>
      </w:r>
      <w:r w:rsidR="00606232" w:rsidRPr="009A792D">
        <w:rPr>
          <w:rFonts w:eastAsiaTheme="minorHAnsi"/>
        </w:rPr>
        <w:t xml:space="preserve">confirming ownership of the tract of land within Hornsby Bend’s </w:t>
      </w:r>
      <w:r w:rsidR="00606232" w:rsidRPr="009A792D">
        <w:t>certificated area</w:t>
      </w:r>
      <w:r w:rsidR="00606232" w:rsidRPr="009A792D">
        <w:rPr>
          <w:rFonts w:eastAsiaTheme="minorHAnsi"/>
        </w:rPr>
        <w:t xml:space="preserve">. In addition, </w:t>
      </w:r>
      <w:r w:rsidR="00606232" w:rsidRPr="009A792D">
        <w:t xml:space="preserve">CRP </w:t>
      </w:r>
      <w:r w:rsidR="00606232" w:rsidRPr="009A792D">
        <w:rPr>
          <w:rFonts w:eastAsiaTheme="minorHAnsi"/>
        </w:rPr>
        <w:t xml:space="preserve">submitted </w:t>
      </w:r>
      <w:r w:rsidR="00D6004B" w:rsidRPr="009A792D">
        <w:rPr>
          <w:rFonts w:eastAsiaTheme="minorHAnsi"/>
        </w:rPr>
        <w:t>an affidavit</w:t>
      </w:r>
      <w:r w:rsidR="00606232" w:rsidRPr="009A792D">
        <w:rPr>
          <w:rFonts w:eastAsiaTheme="minorHAnsi"/>
        </w:rPr>
        <w:t xml:space="preserve"> attesting that the property was not receiving water or sewer service from the CCN holder. </w:t>
      </w:r>
    </w:p>
    <w:p w14:paraId="05A1611B" w14:textId="77777777" w:rsidR="00606232" w:rsidRPr="009A792D" w:rsidRDefault="00606232" w:rsidP="00606232"/>
    <w:p w14:paraId="1B1706B4" w14:textId="5632D24A" w:rsidR="00606232" w:rsidRPr="009A792D" w:rsidRDefault="00606232" w:rsidP="00606232">
      <w:r w:rsidRPr="009A792D">
        <w:rPr>
          <w:iCs/>
        </w:rPr>
        <w:t>Hornsby Bend has intervened in this docket.</w:t>
      </w:r>
      <w:r w:rsidRPr="009A792D">
        <w:t xml:space="preserve"> </w:t>
      </w:r>
    </w:p>
    <w:p w14:paraId="5D68DC37" w14:textId="77777777" w:rsidR="00606232" w:rsidRPr="009A792D" w:rsidRDefault="00606232" w:rsidP="00606232"/>
    <w:p w14:paraId="7410E2FE" w14:textId="659D4DE6" w:rsidR="00DA36E8" w:rsidRDefault="00606232" w:rsidP="00606232">
      <w:r w:rsidRPr="009A792D">
        <w:t xml:space="preserve">In accordance with TWC </w:t>
      </w:r>
      <w:r w:rsidRPr="009A792D">
        <w:rPr>
          <w:rFonts w:eastAsiaTheme="minorHAnsi"/>
        </w:rPr>
        <w:t xml:space="preserve">§ 13.2541 </w:t>
      </w:r>
      <w:r w:rsidRPr="009A792D">
        <w:t xml:space="preserve">and 16 TAC § 24.245(h), CRP has met the Commission’s requirements to allow for the release of the requested area from </w:t>
      </w:r>
      <w:r w:rsidRPr="009A792D">
        <w:rPr>
          <w:iCs/>
        </w:rPr>
        <w:t>Hornsby Bend</w:t>
      </w:r>
      <w:r w:rsidRPr="009A792D">
        <w:t xml:space="preserve">’s Water CCN No. 11978 and Sewer CCN No. 20650. Therefore, I recommend approval of the petition.  Enclosed </w:t>
      </w:r>
      <w:r w:rsidR="008911DD">
        <w:t>are</w:t>
      </w:r>
      <w:r w:rsidRPr="009A792D">
        <w:t xml:space="preserve"> final map</w:t>
      </w:r>
      <w:r w:rsidR="008911DD">
        <w:t>s</w:t>
      </w:r>
      <w:r w:rsidRPr="009A792D">
        <w:t xml:space="preserve"> and certificate</w:t>
      </w:r>
      <w:r w:rsidR="008911DD">
        <w:t>s</w:t>
      </w:r>
      <w:r w:rsidRPr="009A792D">
        <w:t xml:space="preserve"> for Commission approval.</w:t>
      </w:r>
      <w:r w:rsidR="008911DD">
        <w:t xml:space="preserve"> </w:t>
      </w:r>
      <w:r w:rsidRPr="009A792D">
        <w:rPr>
          <w:rFonts w:eastAsia="Calibri"/>
        </w:rPr>
        <w:t xml:space="preserve">Additionally, I recommend that </w:t>
      </w:r>
      <w:r w:rsidR="008911DD">
        <w:rPr>
          <w:rFonts w:eastAsia="Calibri"/>
        </w:rPr>
        <w:t>the</w:t>
      </w:r>
      <w:r w:rsidRPr="009A792D">
        <w:t xml:space="preserve"> final map</w:t>
      </w:r>
      <w:r w:rsidR="008911DD">
        <w:t>s</w:t>
      </w:r>
      <w:r w:rsidRPr="009A792D">
        <w:t xml:space="preserve"> and certificate</w:t>
      </w:r>
      <w:r w:rsidR="008911DD">
        <w:t>s</w:t>
      </w:r>
      <w:r w:rsidRPr="009A792D">
        <w:t xml:space="preserve"> be provided to </w:t>
      </w:r>
      <w:r w:rsidR="008911DD">
        <w:t>Hornsby Bend</w:t>
      </w:r>
      <w:r w:rsidRPr="009A792D">
        <w:t xml:space="preserve">. </w:t>
      </w: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813EE" w14:textId="77777777" w:rsidR="002D35AC" w:rsidRDefault="002D35AC">
      <w:r>
        <w:separator/>
      </w:r>
    </w:p>
  </w:endnote>
  <w:endnote w:type="continuationSeparator" w:id="0">
    <w:p w14:paraId="2B5E6C4F" w14:textId="77777777" w:rsidR="002D35AC" w:rsidRDefault="002D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CA13C" w14:textId="77777777" w:rsidR="002D35AC" w:rsidRDefault="002D35AC">
      <w:r>
        <w:separator/>
      </w:r>
    </w:p>
  </w:footnote>
  <w:footnote w:type="continuationSeparator" w:id="0">
    <w:p w14:paraId="623A32D9" w14:textId="77777777" w:rsidR="002D35AC" w:rsidRDefault="002D3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42EB0C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E3FF6B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6E9802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DB677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F75"/>
    <w:rsid w:val="000E020D"/>
    <w:rsid w:val="00113232"/>
    <w:rsid w:val="00116570"/>
    <w:rsid w:val="00145DA8"/>
    <w:rsid w:val="0028111B"/>
    <w:rsid w:val="00281FE0"/>
    <w:rsid w:val="002D35AC"/>
    <w:rsid w:val="00306BA3"/>
    <w:rsid w:val="004249AC"/>
    <w:rsid w:val="0046428A"/>
    <w:rsid w:val="005F3987"/>
    <w:rsid w:val="00606232"/>
    <w:rsid w:val="006856B3"/>
    <w:rsid w:val="006E04F0"/>
    <w:rsid w:val="00787E5F"/>
    <w:rsid w:val="007E4EE0"/>
    <w:rsid w:val="008262FF"/>
    <w:rsid w:val="008911DD"/>
    <w:rsid w:val="008C469B"/>
    <w:rsid w:val="0091083F"/>
    <w:rsid w:val="009A792D"/>
    <w:rsid w:val="00A209A6"/>
    <w:rsid w:val="00A7691E"/>
    <w:rsid w:val="00A9697C"/>
    <w:rsid w:val="00B27D46"/>
    <w:rsid w:val="00B33B0E"/>
    <w:rsid w:val="00B479A3"/>
    <w:rsid w:val="00B56DD2"/>
    <w:rsid w:val="00BD1F60"/>
    <w:rsid w:val="00CB3F95"/>
    <w:rsid w:val="00D6004B"/>
    <w:rsid w:val="00DA36E8"/>
    <w:rsid w:val="00E13F75"/>
    <w:rsid w:val="00E562C4"/>
    <w:rsid w:val="00EA5690"/>
    <w:rsid w:val="00F2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79F96E"/>
  <w15:chartTrackingRefBased/>
  <w15:docId w15:val="{711751DA-4966-4809-B8CF-0198A364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B0E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B0E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Harrison, John</cp:lastModifiedBy>
  <cp:revision>3</cp:revision>
  <cp:lastPrinted>2014-10-31T15:06:00Z</cp:lastPrinted>
  <dcterms:created xsi:type="dcterms:W3CDTF">2020-12-14T15:01:00Z</dcterms:created>
  <dcterms:modified xsi:type="dcterms:W3CDTF">2020-12-14T15:41:00Z</dcterms:modified>
</cp:coreProperties>
</file>